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D7614B" w14:textId="77777777" w:rsidR="00897940" w:rsidRPr="00AD0598" w:rsidRDefault="00000000">
      <w:pPr>
        <w:jc w:val="center"/>
        <w:rPr>
          <w:rFonts w:ascii="Times New Roman" w:hAnsi="Times New Roman" w:cs="Times New Roman"/>
          <w:sz w:val="32"/>
          <w:szCs w:val="32"/>
        </w:rPr>
      </w:pPr>
      <w:r w:rsidRPr="00AD0598">
        <w:rPr>
          <w:rFonts w:ascii="Times New Roman" w:hAnsi="Times New Roman" w:cs="Times New Roman"/>
          <w:b/>
          <w:sz w:val="32"/>
          <w:szCs w:val="32"/>
        </w:rPr>
        <w:t>AGENDA PROPUSĂ</w:t>
      </w:r>
      <w:r w:rsidRPr="00AD0598">
        <w:rPr>
          <w:rFonts w:ascii="Times New Roman" w:hAnsi="Times New Roman" w:cs="Times New Roman"/>
          <w:b/>
          <w:sz w:val="32"/>
          <w:szCs w:val="32"/>
        </w:rPr>
        <w:br/>
        <w:t>Curs de competențe antreprenoriale (ed. a VIII-a)</w:t>
      </w:r>
      <w:r w:rsidRPr="00AD0598">
        <w:rPr>
          <w:rFonts w:ascii="Times New Roman" w:hAnsi="Times New Roman" w:cs="Times New Roman"/>
          <w:b/>
          <w:sz w:val="32"/>
          <w:szCs w:val="32"/>
        </w:rPr>
        <w:br/>
        <w:t>30-31 octombrie și 6-7 noiembrie 2026</w:t>
      </w:r>
      <w:r w:rsidRPr="00AD0598">
        <w:rPr>
          <w:rFonts w:ascii="Times New Roman" w:hAnsi="Times New Roman" w:cs="Times New Roman"/>
          <w:b/>
          <w:sz w:val="32"/>
          <w:szCs w:val="32"/>
        </w:rPr>
        <w:br/>
      </w:r>
    </w:p>
    <w:p w14:paraId="0ABC4D45" w14:textId="37A2535E" w:rsidR="00897940" w:rsidRPr="00AD0598" w:rsidRDefault="00000000" w:rsidP="00AD0598">
      <w:pPr>
        <w:rPr>
          <w:rFonts w:ascii="Times New Roman" w:hAnsi="Times New Roman" w:cs="Times New Roman"/>
          <w:sz w:val="24"/>
          <w:szCs w:val="24"/>
        </w:rPr>
      </w:pPr>
      <w:r w:rsidRPr="00AD0598">
        <w:rPr>
          <w:rFonts w:ascii="Times New Roman" w:hAnsi="Times New Roman" w:cs="Times New Roman"/>
          <w:sz w:val="24"/>
          <w:szCs w:val="24"/>
        </w:rPr>
        <w:t>Format: Online    Organizator: UNIHUB (SAS UB)</w:t>
      </w:r>
      <w:r w:rsidR="00AD0598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74ED0D6E" w14:textId="77777777" w:rsidR="00897940" w:rsidRPr="00AD0598" w:rsidRDefault="00000000">
      <w:pPr>
        <w:pStyle w:val="Heading2"/>
        <w:rPr>
          <w:rFonts w:ascii="Times New Roman" w:hAnsi="Times New Roman" w:cs="Times New Roman"/>
          <w:sz w:val="24"/>
          <w:szCs w:val="24"/>
        </w:rPr>
      </w:pPr>
      <w:r w:rsidRPr="00AD0598">
        <w:rPr>
          <w:rFonts w:ascii="Times New Roman" w:hAnsi="Times New Roman" w:cs="Times New Roman"/>
          <w:color w:val="C00000"/>
          <w:sz w:val="24"/>
          <w:szCs w:val="24"/>
        </w:rPr>
        <w:t>Ziua 1 – 30 octombrie 2026</w:t>
      </w:r>
    </w:p>
    <w:p w14:paraId="45292C19" w14:textId="67A568C4" w:rsidR="00897940" w:rsidRPr="00AD0598" w:rsidRDefault="00000000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AD0598">
        <w:rPr>
          <w:rFonts w:ascii="Times New Roman" w:hAnsi="Times New Roman" w:cs="Times New Roman"/>
          <w:sz w:val="24"/>
          <w:szCs w:val="24"/>
        </w:rPr>
        <w:t>09:30-</w:t>
      </w:r>
      <w:r w:rsidR="00AD0598" w:rsidRPr="00AD0598">
        <w:rPr>
          <w:rFonts w:ascii="Times New Roman" w:hAnsi="Times New Roman" w:cs="Times New Roman"/>
          <w:sz w:val="24"/>
          <w:szCs w:val="24"/>
        </w:rPr>
        <w:t xml:space="preserve">12:30 </w:t>
      </w:r>
      <w:proofErr w:type="spellStart"/>
      <w:r w:rsidR="00AD0598" w:rsidRPr="00AD0598">
        <w:rPr>
          <w:rFonts w:ascii="Times New Roman" w:hAnsi="Times New Roman" w:cs="Times New Roman"/>
          <w:sz w:val="24"/>
          <w:szCs w:val="24"/>
        </w:rPr>
        <w:t>Modulul</w:t>
      </w:r>
      <w:proofErr w:type="spellEnd"/>
      <w:r w:rsidRPr="00AD0598">
        <w:rPr>
          <w:rFonts w:ascii="Times New Roman" w:hAnsi="Times New Roman" w:cs="Times New Roman"/>
          <w:sz w:val="24"/>
          <w:szCs w:val="24"/>
        </w:rPr>
        <w:t xml:space="preserve"> 1: </w:t>
      </w:r>
      <w:proofErr w:type="spellStart"/>
      <w:r w:rsidRPr="00AD0598">
        <w:rPr>
          <w:rFonts w:ascii="Times New Roman" w:hAnsi="Times New Roman" w:cs="Times New Roman"/>
          <w:sz w:val="24"/>
          <w:szCs w:val="24"/>
        </w:rPr>
        <w:t>Bazele</w:t>
      </w:r>
      <w:proofErr w:type="spellEnd"/>
      <w:r w:rsidRPr="00AD05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0598">
        <w:rPr>
          <w:rFonts w:ascii="Times New Roman" w:hAnsi="Times New Roman" w:cs="Times New Roman"/>
          <w:sz w:val="24"/>
          <w:szCs w:val="24"/>
        </w:rPr>
        <w:t>antreprenoriatului</w:t>
      </w:r>
      <w:proofErr w:type="spellEnd"/>
      <w:r w:rsidRPr="00AD0598">
        <w:rPr>
          <w:rFonts w:ascii="Times New Roman" w:hAnsi="Times New Roman" w:cs="Times New Roman"/>
          <w:sz w:val="24"/>
          <w:szCs w:val="24"/>
        </w:rPr>
        <w:t xml:space="preserve"> </w:t>
      </w:r>
      <w:r w:rsidRPr="00AD0598">
        <w:rPr>
          <w:rFonts w:ascii="Times New Roman" w:hAnsi="Times New Roman" w:cs="Times New Roman"/>
          <w:i/>
          <w:iCs/>
          <w:sz w:val="24"/>
          <w:szCs w:val="24"/>
        </w:rPr>
        <w:t>(Conf. univ. dr. Cătălin Grădinaru)</w:t>
      </w:r>
    </w:p>
    <w:p w14:paraId="578D8DBA" w14:textId="77777777" w:rsidR="00897940" w:rsidRPr="00AD0598" w:rsidRDefault="00000000">
      <w:pPr>
        <w:pStyle w:val="ListBullet"/>
        <w:rPr>
          <w:rFonts w:ascii="Times New Roman" w:hAnsi="Times New Roman" w:cs="Times New Roman"/>
          <w:sz w:val="24"/>
          <w:szCs w:val="24"/>
        </w:rPr>
      </w:pPr>
      <w:r w:rsidRPr="00AD0598">
        <w:rPr>
          <w:rFonts w:ascii="Times New Roman" w:hAnsi="Times New Roman" w:cs="Times New Roman"/>
          <w:sz w:val="24"/>
          <w:szCs w:val="24"/>
        </w:rPr>
        <w:t>Identificarea oportunităților de afaceri</w:t>
      </w:r>
    </w:p>
    <w:p w14:paraId="6C82FFD2" w14:textId="77777777" w:rsidR="00897940" w:rsidRPr="00AD0598" w:rsidRDefault="00000000">
      <w:pPr>
        <w:pStyle w:val="ListBullet"/>
        <w:rPr>
          <w:rFonts w:ascii="Times New Roman" w:hAnsi="Times New Roman" w:cs="Times New Roman"/>
          <w:sz w:val="24"/>
          <w:szCs w:val="24"/>
        </w:rPr>
      </w:pPr>
      <w:r w:rsidRPr="00AD0598">
        <w:rPr>
          <w:rFonts w:ascii="Times New Roman" w:hAnsi="Times New Roman" w:cs="Times New Roman"/>
          <w:sz w:val="24"/>
          <w:szCs w:val="24"/>
        </w:rPr>
        <w:t>Profilul antreprenorului</w:t>
      </w:r>
    </w:p>
    <w:p w14:paraId="789D00AA" w14:textId="77777777" w:rsidR="00897940" w:rsidRPr="00AD0598" w:rsidRDefault="00000000">
      <w:pPr>
        <w:pStyle w:val="ListBullet"/>
        <w:rPr>
          <w:rFonts w:ascii="Times New Roman" w:hAnsi="Times New Roman" w:cs="Times New Roman"/>
          <w:sz w:val="24"/>
          <w:szCs w:val="24"/>
        </w:rPr>
      </w:pPr>
      <w:r w:rsidRPr="00AD0598">
        <w:rPr>
          <w:rFonts w:ascii="Times New Roman" w:hAnsi="Times New Roman" w:cs="Times New Roman"/>
          <w:sz w:val="24"/>
          <w:szCs w:val="24"/>
        </w:rPr>
        <w:t>Tendințe în ecosistemul antreprenorial</w:t>
      </w:r>
    </w:p>
    <w:p w14:paraId="02256342" w14:textId="01266D47" w:rsidR="00AD0598" w:rsidRDefault="00000000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AD0598">
        <w:rPr>
          <w:rFonts w:ascii="Times New Roman" w:hAnsi="Times New Roman" w:cs="Times New Roman"/>
          <w:sz w:val="24"/>
          <w:szCs w:val="24"/>
        </w:rPr>
        <w:t xml:space="preserve">Activitate </w:t>
      </w:r>
      <w:proofErr w:type="spellStart"/>
      <w:r w:rsidRPr="00AD0598">
        <w:rPr>
          <w:rFonts w:ascii="Times New Roman" w:hAnsi="Times New Roman" w:cs="Times New Roman"/>
          <w:sz w:val="24"/>
          <w:szCs w:val="24"/>
        </w:rPr>
        <w:t>asincronă</w:t>
      </w:r>
      <w:proofErr w:type="spellEnd"/>
      <w:r w:rsidRPr="00AD059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907F3E4" w14:textId="52C8F32A" w:rsidR="00897940" w:rsidRPr="00AD0598" w:rsidRDefault="00000000">
      <w:pPr>
        <w:rPr>
          <w:rFonts w:ascii="Times New Roman" w:hAnsi="Times New Roman" w:cs="Times New Roman"/>
          <w:sz w:val="24"/>
          <w:szCs w:val="24"/>
        </w:rPr>
      </w:pPr>
      <w:r w:rsidRPr="00AD0598">
        <w:rPr>
          <w:rFonts w:ascii="Times New Roman" w:hAnsi="Times New Roman" w:cs="Times New Roman"/>
          <w:sz w:val="24"/>
          <w:szCs w:val="24"/>
        </w:rPr>
        <w:t xml:space="preserve">Atelier </w:t>
      </w:r>
      <w:proofErr w:type="spellStart"/>
      <w:r w:rsidRPr="00AD0598">
        <w:rPr>
          <w:rFonts w:ascii="Times New Roman" w:hAnsi="Times New Roman" w:cs="Times New Roman"/>
          <w:sz w:val="24"/>
          <w:szCs w:val="24"/>
        </w:rPr>
        <w:t>aplicat</w:t>
      </w:r>
      <w:proofErr w:type="spellEnd"/>
      <w:r w:rsidRPr="00AD0598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AD0598">
        <w:rPr>
          <w:rFonts w:ascii="Times New Roman" w:hAnsi="Times New Roman" w:cs="Times New Roman"/>
          <w:sz w:val="24"/>
          <w:szCs w:val="24"/>
        </w:rPr>
        <w:t>Generarea</w:t>
      </w:r>
      <w:proofErr w:type="spellEnd"/>
      <w:r w:rsidRPr="00AD05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0598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AD05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0598">
        <w:rPr>
          <w:rFonts w:ascii="Times New Roman" w:hAnsi="Times New Roman" w:cs="Times New Roman"/>
          <w:sz w:val="24"/>
          <w:szCs w:val="24"/>
        </w:rPr>
        <w:t>evaluarea</w:t>
      </w:r>
      <w:proofErr w:type="spellEnd"/>
      <w:r w:rsidRPr="00AD0598">
        <w:rPr>
          <w:rFonts w:ascii="Times New Roman" w:hAnsi="Times New Roman" w:cs="Times New Roman"/>
          <w:sz w:val="24"/>
          <w:szCs w:val="24"/>
        </w:rPr>
        <w:t xml:space="preserve"> ideilor de afaceri. Studenții identifică o problemă din comunitate, formulează o idee de afacere, descriu clientul țintă și completează o fișă de evaluare a oportunității.</w:t>
      </w:r>
    </w:p>
    <w:p w14:paraId="5124563B" w14:textId="77777777" w:rsidR="00897940" w:rsidRPr="00AD0598" w:rsidRDefault="00000000">
      <w:pPr>
        <w:pStyle w:val="Heading2"/>
        <w:rPr>
          <w:rFonts w:ascii="Times New Roman" w:hAnsi="Times New Roman" w:cs="Times New Roman"/>
          <w:sz w:val="24"/>
          <w:szCs w:val="24"/>
        </w:rPr>
      </w:pPr>
      <w:r w:rsidRPr="00AD0598">
        <w:rPr>
          <w:rFonts w:ascii="Times New Roman" w:hAnsi="Times New Roman" w:cs="Times New Roman"/>
          <w:color w:val="C00000"/>
          <w:sz w:val="24"/>
          <w:szCs w:val="24"/>
        </w:rPr>
        <w:t>Ziua 2 – 31 octombrie 2026</w:t>
      </w:r>
    </w:p>
    <w:p w14:paraId="7A0CFE8E" w14:textId="3EA954C9" w:rsidR="00897940" w:rsidRPr="00AD0598" w:rsidRDefault="00000000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AD0598">
        <w:rPr>
          <w:rFonts w:ascii="Times New Roman" w:hAnsi="Times New Roman" w:cs="Times New Roman"/>
          <w:sz w:val="24"/>
          <w:szCs w:val="24"/>
        </w:rPr>
        <w:t>09:00-</w:t>
      </w:r>
      <w:r w:rsidR="00AD0598" w:rsidRPr="00AD0598">
        <w:rPr>
          <w:rFonts w:ascii="Times New Roman" w:hAnsi="Times New Roman" w:cs="Times New Roman"/>
          <w:sz w:val="24"/>
          <w:szCs w:val="24"/>
        </w:rPr>
        <w:t xml:space="preserve">12:00 </w:t>
      </w:r>
      <w:proofErr w:type="spellStart"/>
      <w:r w:rsidR="00AD0598" w:rsidRPr="00AD0598">
        <w:rPr>
          <w:rFonts w:ascii="Times New Roman" w:hAnsi="Times New Roman" w:cs="Times New Roman"/>
          <w:sz w:val="24"/>
          <w:szCs w:val="24"/>
        </w:rPr>
        <w:t>Modulul</w:t>
      </w:r>
      <w:proofErr w:type="spellEnd"/>
      <w:r w:rsidRPr="00AD0598">
        <w:rPr>
          <w:rFonts w:ascii="Times New Roman" w:hAnsi="Times New Roman" w:cs="Times New Roman"/>
          <w:sz w:val="24"/>
          <w:szCs w:val="24"/>
        </w:rPr>
        <w:t xml:space="preserve"> 2: Marketing digital </w:t>
      </w:r>
      <w:r w:rsidRPr="00AD0598">
        <w:rPr>
          <w:rFonts w:ascii="Times New Roman" w:hAnsi="Times New Roman" w:cs="Times New Roman"/>
          <w:i/>
          <w:iCs/>
          <w:sz w:val="24"/>
          <w:szCs w:val="24"/>
        </w:rPr>
        <w:t>(Lect. univ. dr. Ștefan C</w:t>
      </w:r>
      <w:r w:rsidR="00AD0598">
        <w:rPr>
          <w:rFonts w:ascii="Times New Roman" w:hAnsi="Times New Roman" w:cs="Times New Roman"/>
          <w:i/>
          <w:iCs/>
          <w:sz w:val="24"/>
          <w:szCs w:val="24"/>
        </w:rPr>
        <w:t>a</w:t>
      </w:r>
      <w:r w:rsidRPr="00AD0598">
        <w:rPr>
          <w:rFonts w:ascii="Times New Roman" w:hAnsi="Times New Roman" w:cs="Times New Roman"/>
          <w:i/>
          <w:iCs/>
          <w:sz w:val="24"/>
          <w:szCs w:val="24"/>
        </w:rPr>
        <w:t>tană)</w:t>
      </w:r>
    </w:p>
    <w:p w14:paraId="5F8E87B8" w14:textId="77777777" w:rsidR="00897940" w:rsidRPr="00AD0598" w:rsidRDefault="00000000">
      <w:pPr>
        <w:pStyle w:val="ListBullet"/>
        <w:rPr>
          <w:rFonts w:ascii="Times New Roman" w:hAnsi="Times New Roman" w:cs="Times New Roman"/>
          <w:sz w:val="24"/>
          <w:szCs w:val="24"/>
        </w:rPr>
      </w:pPr>
      <w:r w:rsidRPr="00AD0598">
        <w:rPr>
          <w:rFonts w:ascii="Times New Roman" w:hAnsi="Times New Roman" w:cs="Times New Roman"/>
          <w:sz w:val="24"/>
          <w:szCs w:val="24"/>
        </w:rPr>
        <w:t>Branding și poziționare</w:t>
      </w:r>
    </w:p>
    <w:p w14:paraId="79F97AAD" w14:textId="77777777" w:rsidR="00897940" w:rsidRPr="00AD0598" w:rsidRDefault="00000000">
      <w:pPr>
        <w:pStyle w:val="ListBullet"/>
        <w:rPr>
          <w:rFonts w:ascii="Times New Roman" w:hAnsi="Times New Roman" w:cs="Times New Roman"/>
          <w:sz w:val="24"/>
          <w:szCs w:val="24"/>
        </w:rPr>
      </w:pPr>
      <w:r w:rsidRPr="00AD0598">
        <w:rPr>
          <w:rFonts w:ascii="Times New Roman" w:hAnsi="Times New Roman" w:cs="Times New Roman"/>
          <w:sz w:val="24"/>
          <w:szCs w:val="24"/>
        </w:rPr>
        <w:t>Social media pentru start-up-uri</w:t>
      </w:r>
    </w:p>
    <w:p w14:paraId="72E44112" w14:textId="77777777" w:rsidR="00897940" w:rsidRPr="00AD0598" w:rsidRDefault="00000000">
      <w:pPr>
        <w:pStyle w:val="ListBullet"/>
        <w:rPr>
          <w:rFonts w:ascii="Times New Roman" w:hAnsi="Times New Roman" w:cs="Times New Roman"/>
          <w:sz w:val="24"/>
          <w:szCs w:val="24"/>
        </w:rPr>
      </w:pPr>
      <w:r w:rsidRPr="00AD0598">
        <w:rPr>
          <w:rFonts w:ascii="Times New Roman" w:hAnsi="Times New Roman" w:cs="Times New Roman"/>
          <w:sz w:val="24"/>
          <w:szCs w:val="24"/>
        </w:rPr>
        <w:t>Instrumente digitale de promovare</w:t>
      </w:r>
    </w:p>
    <w:p w14:paraId="39A1440E" w14:textId="3A3AF07F" w:rsidR="00897940" w:rsidRPr="00AD0598" w:rsidRDefault="00000000">
      <w:pPr>
        <w:rPr>
          <w:rFonts w:ascii="Times New Roman" w:hAnsi="Times New Roman" w:cs="Times New Roman"/>
          <w:sz w:val="24"/>
          <w:szCs w:val="24"/>
        </w:rPr>
      </w:pPr>
      <w:r w:rsidRPr="00AD0598">
        <w:rPr>
          <w:rFonts w:ascii="Times New Roman" w:hAnsi="Times New Roman" w:cs="Times New Roman"/>
          <w:sz w:val="24"/>
          <w:szCs w:val="24"/>
        </w:rPr>
        <w:t xml:space="preserve">Activitate asincronă </w:t>
      </w:r>
    </w:p>
    <w:p w14:paraId="7ABC91F1" w14:textId="77777777" w:rsidR="00897940" w:rsidRPr="00AD0598" w:rsidRDefault="00000000">
      <w:pPr>
        <w:rPr>
          <w:rFonts w:ascii="Times New Roman" w:hAnsi="Times New Roman" w:cs="Times New Roman"/>
          <w:sz w:val="24"/>
          <w:szCs w:val="24"/>
        </w:rPr>
      </w:pPr>
      <w:r w:rsidRPr="00AD0598">
        <w:rPr>
          <w:rFonts w:ascii="Times New Roman" w:hAnsi="Times New Roman" w:cs="Times New Roman"/>
          <w:sz w:val="24"/>
          <w:szCs w:val="24"/>
        </w:rPr>
        <w:t>Realizarea profilului clientului ideal, alegerea canalului de promovare și elaborarea unui mesaj promoțional pentru afacere.</w:t>
      </w:r>
    </w:p>
    <w:p w14:paraId="2F37C7FB" w14:textId="14EAFFA7" w:rsidR="00897940" w:rsidRPr="00AD0598" w:rsidRDefault="00000000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AD0598">
        <w:rPr>
          <w:rFonts w:ascii="Times New Roman" w:hAnsi="Times New Roman" w:cs="Times New Roman"/>
          <w:sz w:val="24"/>
          <w:szCs w:val="24"/>
        </w:rPr>
        <w:t>13:00-</w:t>
      </w:r>
      <w:r w:rsidR="00AD0598" w:rsidRPr="00AD0598">
        <w:rPr>
          <w:rFonts w:ascii="Times New Roman" w:hAnsi="Times New Roman" w:cs="Times New Roman"/>
          <w:sz w:val="24"/>
          <w:szCs w:val="24"/>
        </w:rPr>
        <w:t xml:space="preserve">16:00 </w:t>
      </w:r>
      <w:proofErr w:type="spellStart"/>
      <w:r w:rsidR="00AD0598" w:rsidRPr="00AD0598">
        <w:rPr>
          <w:rFonts w:ascii="Times New Roman" w:hAnsi="Times New Roman" w:cs="Times New Roman"/>
          <w:sz w:val="24"/>
          <w:szCs w:val="24"/>
        </w:rPr>
        <w:t>Modulul</w:t>
      </w:r>
      <w:proofErr w:type="spellEnd"/>
      <w:r w:rsidRPr="00AD0598">
        <w:rPr>
          <w:rFonts w:ascii="Times New Roman" w:hAnsi="Times New Roman" w:cs="Times New Roman"/>
          <w:sz w:val="24"/>
          <w:szCs w:val="24"/>
        </w:rPr>
        <w:t xml:space="preserve"> 3: Management </w:t>
      </w:r>
      <w:proofErr w:type="spellStart"/>
      <w:r w:rsidRPr="00AD0598">
        <w:rPr>
          <w:rFonts w:ascii="Times New Roman" w:hAnsi="Times New Roman" w:cs="Times New Roman"/>
          <w:sz w:val="24"/>
          <w:szCs w:val="24"/>
        </w:rPr>
        <w:t>financiar</w:t>
      </w:r>
      <w:proofErr w:type="spellEnd"/>
      <w:r w:rsidRPr="00AD0598">
        <w:rPr>
          <w:rFonts w:ascii="Times New Roman" w:hAnsi="Times New Roman" w:cs="Times New Roman"/>
          <w:sz w:val="24"/>
          <w:szCs w:val="24"/>
        </w:rPr>
        <w:t xml:space="preserve"> </w:t>
      </w:r>
      <w:r w:rsidRPr="00AD0598">
        <w:rPr>
          <w:rFonts w:ascii="Times New Roman" w:hAnsi="Times New Roman" w:cs="Times New Roman"/>
          <w:i/>
          <w:iCs/>
          <w:sz w:val="24"/>
          <w:szCs w:val="24"/>
        </w:rPr>
        <w:t>(Conf. univ. dr. Camelia Cojocaru)</w:t>
      </w:r>
    </w:p>
    <w:p w14:paraId="09FFC4B9" w14:textId="77777777" w:rsidR="00897940" w:rsidRPr="00AD0598" w:rsidRDefault="00000000">
      <w:pPr>
        <w:pStyle w:val="ListBullet"/>
        <w:rPr>
          <w:rFonts w:ascii="Times New Roman" w:hAnsi="Times New Roman" w:cs="Times New Roman"/>
          <w:sz w:val="24"/>
          <w:szCs w:val="24"/>
        </w:rPr>
      </w:pPr>
      <w:r w:rsidRPr="00AD0598">
        <w:rPr>
          <w:rFonts w:ascii="Times New Roman" w:hAnsi="Times New Roman" w:cs="Times New Roman"/>
          <w:sz w:val="24"/>
          <w:szCs w:val="24"/>
        </w:rPr>
        <w:t>Bugetare și flux de numerar</w:t>
      </w:r>
    </w:p>
    <w:p w14:paraId="342AAD32" w14:textId="77777777" w:rsidR="00897940" w:rsidRPr="00AD0598" w:rsidRDefault="00000000">
      <w:pPr>
        <w:pStyle w:val="ListBullet"/>
        <w:rPr>
          <w:rFonts w:ascii="Times New Roman" w:hAnsi="Times New Roman" w:cs="Times New Roman"/>
          <w:sz w:val="24"/>
          <w:szCs w:val="24"/>
        </w:rPr>
      </w:pPr>
      <w:r w:rsidRPr="00AD0598">
        <w:rPr>
          <w:rFonts w:ascii="Times New Roman" w:hAnsi="Times New Roman" w:cs="Times New Roman"/>
          <w:sz w:val="24"/>
          <w:szCs w:val="24"/>
        </w:rPr>
        <w:t>Surse de finanțare</w:t>
      </w:r>
    </w:p>
    <w:p w14:paraId="644335A6" w14:textId="77777777" w:rsidR="00897940" w:rsidRPr="00AD0598" w:rsidRDefault="00000000">
      <w:pPr>
        <w:pStyle w:val="ListBullet"/>
        <w:rPr>
          <w:rFonts w:ascii="Times New Roman" w:hAnsi="Times New Roman" w:cs="Times New Roman"/>
          <w:sz w:val="24"/>
          <w:szCs w:val="24"/>
        </w:rPr>
      </w:pPr>
      <w:r w:rsidRPr="00AD0598">
        <w:rPr>
          <w:rFonts w:ascii="Times New Roman" w:hAnsi="Times New Roman" w:cs="Times New Roman"/>
          <w:sz w:val="24"/>
          <w:szCs w:val="24"/>
        </w:rPr>
        <w:t>Indicatori financiari esențiali</w:t>
      </w:r>
    </w:p>
    <w:p w14:paraId="016DFD05" w14:textId="0228F85B" w:rsidR="00897940" w:rsidRPr="00AD0598" w:rsidRDefault="00000000">
      <w:pPr>
        <w:rPr>
          <w:rFonts w:ascii="Times New Roman" w:hAnsi="Times New Roman" w:cs="Times New Roman"/>
          <w:sz w:val="24"/>
          <w:szCs w:val="24"/>
        </w:rPr>
      </w:pPr>
      <w:r w:rsidRPr="00AD0598">
        <w:rPr>
          <w:rFonts w:ascii="Times New Roman" w:hAnsi="Times New Roman" w:cs="Times New Roman"/>
          <w:sz w:val="24"/>
          <w:szCs w:val="24"/>
        </w:rPr>
        <w:t xml:space="preserve">Activitate asincronă </w:t>
      </w:r>
    </w:p>
    <w:p w14:paraId="739068E1" w14:textId="77777777" w:rsidR="00897940" w:rsidRPr="00AD0598" w:rsidRDefault="00000000">
      <w:pPr>
        <w:rPr>
          <w:rFonts w:ascii="Times New Roman" w:hAnsi="Times New Roman" w:cs="Times New Roman"/>
          <w:sz w:val="24"/>
          <w:szCs w:val="24"/>
        </w:rPr>
      </w:pPr>
      <w:r w:rsidRPr="00AD0598">
        <w:rPr>
          <w:rFonts w:ascii="Times New Roman" w:hAnsi="Times New Roman" w:cs="Times New Roman"/>
          <w:sz w:val="24"/>
          <w:szCs w:val="24"/>
        </w:rPr>
        <w:t>Estimarea costurilor inițiale, calculul investiției necesare și completarea unui buget simplificat.</w:t>
      </w:r>
    </w:p>
    <w:p w14:paraId="06146532" w14:textId="77777777" w:rsidR="00897940" w:rsidRPr="00AD0598" w:rsidRDefault="00000000">
      <w:pPr>
        <w:pStyle w:val="Heading2"/>
        <w:rPr>
          <w:rFonts w:ascii="Times New Roman" w:hAnsi="Times New Roman" w:cs="Times New Roman"/>
          <w:sz w:val="24"/>
          <w:szCs w:val="24"/>
        </w:rPr>
      </w:pPr>
      <w:r w:rsidRPr="00AD0598">
        <w:rPr>
          <w:rFonts w:ascii="Times New Roman" w:hAnsi="Times New Roman" w:cs="Times New Roman"/>
          <w:color w:val="C00000"/>
          <w:sz w:val="24"/>
          <w:szCs w:val="24"/>
        </w:rPr>
        <w:lastRenderedPageBreak/>
        <w:t>Ziua 3 – 6 noiembrie 2026</w:t>
      </w:r>
    </w:p>
    <w:p w14:paraId="577AEBEE" w14:textId="0585EC9B" w:rsidR="00897940" w:rsidRPr="00AD0598" w:rsidRDefault="00000000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AD0598">
        <w:rPr>
          <w:rFonts w:ascii="Times New Roman" w:hAnsi="Times New Roman" w:cs="Times New Roman"/>
          <w:sz w:val="24"/>
          <w:szCs w:val="24"/>
        </w:rPr>
        <w:t>09:00-</w:t>
      </w:r>
      <w:r w:rsidR="00AD0598" w:rsidRPr="00AD0598">
        <w:rPr>
          <w:rFonts w:ascii="Times New Roman" w:hAnsi="Times New Roman" w:cs="Times New Roman"/>
          <w:sz w:val="24"/>
          <w:szCs w:val="24"/>
        </w:rPr>
        <w:t xml:space="preserve">12:00 </w:t>
      </w:r>
      <w:proofErr w:type="spellStart"/>
      <w:r w:rsidR="00AD0598" w:rsidRPr="00AD0598">
        <w:rPr>
          <w:rFonts w:ascii="Times New Roman" w:hAnsi="Times New Roman" w:cs="Times New Roman"/>
          <w:sz w:val="24"/>
          <w:szCs w:val="24"/>
        </w:rPr>
        <w:t>Modulul</w:t>
      </w:r>
      <w:proofErr w:type="spellEnd"/>
      <w:r w:rsidRPr="00AD0598">
        <w:rPr>
          <w:rFonts w:ascii="Times New Roman" w:hAnsi="Times New Roman" w:cs="Times New Roman"/>
          <w:sz w:val="24"/>
          <w:szCs w:val="24"/>
        </w:rPr>
        <w:t xml:space="preserve"> 4: </w:t>
      </w:r>
      <w:proofErr w:type="spellStart"/>
      <w:r w:rsidRPr="00AD0598">
        <w:rPr>
          <w:rFonts w:ascii="Times New Roman" w:hAnsi="Times New Roman" w:cs="Times New Roman"/>
          <w:sz w:val="24"/>
          <w:szCs w:val="24"/>
        </w:rPr>
        <w:t>Antreprenoriat</w:t>
      </w:r>
      <w:proofErr w:type="spellEnd"/>
      <w:r w:rsidRPr="00AD05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0598">
        <w:rPr>
          <w:rFonts w:ascii="Times New Roman" w:hAnsi="Times New Roman" w:cs="Times New Roman"/>
          <w:sz w:val="24"/>
          <w:szCs w:val="24"/>
        </w:rPr>
        <w:t>sustenabil</w:t>
      </w:r>
      <w:proofErr w:type="spellEnd"/>
      <w:r w:rsidRPr="00AD0598">
        <w:rPr>
          <w:rFonts w:ascii="Times New Roman" w:hAnsi="Times New Roman" w:cs="Times New Roman"/>
          <w:sz w:val="24"/>
          <w:szCs w:val="24"/>
        </w:rPr>
        <w:t xml:space="preserve"> </w:t>
      </w:r>
      <w:r w:rsidRPr="00AD0598">
        <w:rPr>
          <w:rFonts w:ascii="Times New Roman" w:hAnsi="Times New Roman" w:cs="Times New Roman"/>
          <w:i/>
          <w:iCs/>
          <w:sz w:val="24"/>
          <w:szCs w:val="24"/>
        </w:rPr>
        <w:t>(Conf. univ. dr. Cristina Bălăceanu)</w:t>
      </w:r>
    </w:p>
    <w:p w14:paraId="21B9EF37" w14:textId="77777777" w:rsidR="00897940" w:rsidRPr="00AD0598" w:rsidRDefault="00000000">
      <w:pPr>
        <w:pStyle w:val="ListBullet"/>
        <w:rPr>
          <w:rFonts w:ascii="Times New Roman" w:hAnsi="Times New Roman" w:cs="Times New Roman"/>
          <w:sz w:val="24"/>
          <w:szCs w:val="24"/>
        </w:rPr>
      </w:pPr>
      <w:r w:rsidRPr="00AD0598">
        <w:rPr>
          <w:rFonts w:ascii="Times New Roman" w:hAnsi="Times New Roman" w:cs="Times New Roman"/>
          <w:sz w:val="24"/>
          <w:szCs w:val="24"/>
        </w:rPr>
        <w:t>Modele de afaceri responsabile</w:t>
      </w:r>
    </w:p>
    <w:p w14:paraId="751ADE14" w14:textId="77777777" w:rsidR="00897940" w:rsidRPr="00AD0598" w:rsidRDefault="00000000">
      <w:pPr>
        <w:pStyle w:val="ListBullet"/>
        <w:rPr>
          <w:rFonts w:ascii="Times New Roman" w:hAnsi="Times New Roman" w:cs="Times New Roman"/>
          <w:sz w:val="24"/>
          <w:szCs w:val="24"/>
        </w:rPr>
      </w:pPr>
      <w:r w:rsidRPr="00AD0598">
        <w:rPr>
          <w:rFonts w:ascii="Times New Roman" w:hAnsi="Times New Roman" w:cs="Times New Roman"/>
          <w:sz w:val="24"/>
          <w:szCs w:val="24"/>
        </w:rPr>
        <w:t>ESG și economie circulară</w:t>
      </w:r>
    </w:p>
    <w:p w14:paraId="22C6A1F3" w14:textId="77777777" w:rsidR="00897940" w:rsidRPr="00AD0598" w:rsidRDefault="00000000">
      <w:pPr>
        <w:pStyle w:val="ListBullet"/>
        <w:rPr>
          <w:rFonts w:ascii="Times New Roman" w:hAnsi="Times New Roman" w:cs="Times New Roman"/>
          <w:sz w:val="24"/>
          <w:szCs w:val="24"/>
        </w:rPr>
      </w:pPr>
      <w:r w:rsidRPr="00AD0598">
        <w:rPr>
          <w:rFonts w:ascii="Times New Roman" w:hAnsi="Times New Roman" w:cs="Times New Roman"/>
          <w:sz w:val="24"/>
          <w:szCs w:val="24"/>
        </w:rPr>
        <w:t>Impact social și de mediu</w:t>
      </w:r>
    </w:p>
    <w:p w14:paraId="393FA458" w14:textId="78CC6D2F" w:rsidR="00897940" w:rsidRPr="00AD0598" w:rsidRDefault="00000000">
      <w:pPr>
        <w:rPr>
          <w:rFonts w:ascii="Times New Roman" w:hAnsi="Times New Roman" w:cs="Times New Roman"/>
          <w:sz w:val="24"/>
          <w:szCs w:val="24"/>
        </w:rPr>
      </w:pPr>
      <w:r w:rsidRPr="00AD0598">
        <w:rPr>
          <w:rFonts w:ascii="Times New Roman" w:hAnsi="Times New Roman" w:cs="Times New Roman"/>
          <w:sz w:val="24"/>
          <w:szCs w:val="24"/>
        </w:rPr>
        <w:t xml:space="preserve">Activitate asincronă </w:t>
      </w:r>
    </w:p>
    <w:p w14:paraId="59909F3B" w14:textId="77777777" w:rsidR="00897940" w:rsidRPr="00AD0598" w:rsidRDefault="00000000">
      <w:pPr>
        <w:rPr>
          <w:rFonts w:ascii="Times New Roman" w:hAnsi="Times New Roman" w:cs="Times New Roman"/>
          <w:sz w:val="24"/>
          <w:szCs w:val="24"/>
        </w:rPr>
      </w:pPr>
      <w:r w:rsidRPr="00AD0598">
        <w:rPr>
          <w:rFonts w:ascii="Times New Roman" w:hAnsi="Times New Roman" w:cs="Times New Roman"/>
          <w:sz w:val="24"/>
          <w:szCs w:val="24"/>
        </w:rPr>
        <w:t>Identificarea unei măsuri de sustenabilitate și descrierea impactului pozitiv al afacerii propuse.</w:t>
      </w:r>
    </w:p>
    <w:p w14:paraId="1C397D6B" w14:textId="4C4ED0F0" w:rsidR="00897940" w:rsidRPr="00AD0598" w:rsidRDefault="00000000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AD0598">
        <w:rPr>
          <w:rFonts w:ascii="Times New Roman" w:hAnsi="Times New Roman" w:cs="Times New Roman"/>
          <w:sz w:val="24"/>
          <w:szCs w:val="24"/>
        </w:rPr>
        <w:t>13:00-</w:t>
      </w:r>
      <w:r w:rsidR="00AD0598" w:rsidRPr="00AD0598">
        <w:rPr>
          <w:rFonts w:ascii="Times New Roman" w:hAnsi="Times New Roman" w:cs="Times New Roman"/>
          <w:sz w:val="24"/>
          <w:szCs w:val="24"/>
        </w:rPr>
        <w:t xml:space="preserve">16:00 </w:t>
      </w:r>
      <w:proofErr w:type="spellStart"/>
      <w:r w:rsidR="00AD0598" w:rsidRPr="00AD0598">
        <w:rPr>
          <w:rFonts w:ascii="Times New Roman" w:hAnsi="Times New Roman" w:cs="Times New Roman"/>
          <w:sz w:val="24"/>
          <w:szCs w:val="24"/>
        </w:rPr>
        <w:t>Modulul</w:t>
      </w:r>
      <w:proofErr w:type="spellEnd"/>
      <w:r w:rsidRPr="00AD0598">
        <w:rPr>
          <w:rFonts w:ascii="Times New Roman" w:hAnsi="Times New Roman" w:cs="Times New Roman"/>
          <w:sz w:val="24"/>
          <w:szCs w:val="24"/>
        </w:rPr>
        <w:t xml:space="preserve"> 5: Business Model Canvas </w:t>
      </w:r>
      <w:r w:rsidRPr="00AD0598">
        <w:rPr>
          <w:rFonts w:ascii="Times New Roman" w:hAnsi="Times New Roman" w:cs="Times New Roman"/>
          <w:i/>
          <w:iCs/>
          <w:sz w:val="24"/>
          <w:szCs w:val="24"/>
        </w:rPr>
        <w:t>(TBD)</w:t>
      </w:r>
    </w:p>
    <w:p w14:paraId="648D2352" w14:textId="77777777" w:rsidR="00897940" w:rsidRPr="00AD0598" w:rsidRDefault="00000000">
      <w:pPr>
        <w:pStyle w:val="ListBullet"/>
        <w:rPr>
          <w:rFonts w:ascii="Times New Roman" w:hAnsi="Times New Roman" w:cs="Times New Roman"/>
          <w:sz w:val="24"/>
          <w:szCs w:val="24"/>
        </w:rPr>
      </w:pPr>
      <w:r w:rsidRPr="00AD0598">
        <w:rPr>
          <w:rFonts w:ascii="Times New Roman" w:hAnsi="Times New Roman" w:cs="Times New Roman"/>
          <w:sz w:val="24"/>
          <w:szCs w:val="24"/>
        </w:rPr>
        <w:t>Cele 9 blocuri ale modelului</w:t>
      </w:r>
    </w:p>
    <w:p w14:paraId="1590FC80" w14:textId="77777777" w:rsidR="00897940" w:rsidRPr="00AD0598" w:rsidRDefault="00000000">
      <w:pPr>
        <w:pStyle w:val="ListBullet"/>
        <w:rPr>
          <w:rFonts w:ascii="Times New Roman" w:hAnsi="Times New Roman" w:cs="Times New Roman"/>
          <w:sz w:val="24"/>
          <w:szCs w:val="24"/>
        </w:rPr>
      </w:pPr>
      <w:r w:rsidRPr="00AD0598">
        <w:rPr>
          <w:rFonts w:ascii="Times New Roman" w:hAnsi="Times New Roman" w:cs="Times New Roman"/>
          <w:sz w:val="24"/>
          <w:szCs w:val="24"/>
        </w:rPr>
        <w:t>Construirea modelului de afaceri</w:t>
      </w:r>
    </w:p>
    <w:p w14:paraId="763369B4" w14:textId="77777777" w:rsidR="00897940" w:rsidRPr="00AD0598" w:rsidRDefault="00000000">
      <w:pPr>
        <w:pStyle w:val="ListBullet"/>
        <w:rPr>
          <w:rFonts w:ascii="Times New Roman" w:hAnsi="Times New Roman" w:cs="Times New Roman"/>
          <w:sz w:val="24"/>
          <w:szCs w:val="24"/>
        </w:rPr>
      </w:pPr>
      <w:r w:rsidRPr="00AD0598">
        <w:rPr>
          <w:rFonts w:ascii="Times New Roman" w:hAnsi="Times New Roman" w:cs="Times New Roman"/>
          <w:sz w:val="24"/>
          <w:szCs w:val="24"/>
        </w:rPr>
        <w:t>Validarea modelului</w:t>
      </w:r>
    </w:p>
    <w:p w14:paraId="2D6B08DD" w14:textId="558591C5" w:rsidR="00897940" w:rsidRPr="00AD0598" w:rsidRDefault="00000000">
      <w:pPr>
        <w:rPr>
          <w:rFonts w:ascii="Times New Roman" w:hAnsi="Times New Roman" w:cs="Times New Roman"/>
          <w:sz w:val="24"/>
          <w:szCs w:val="24"/>
        </w:rPr>
      </w:pPr>
      <w:r w:rsidRPr="00AD0598">
        <w:rPr>
          <w:rFonts w:ascii="Times New Roman" w:hAnsi="Times New Roman" w:cs="Times New Roman"/>
          <w:sz w:val="24"/>
          <w:szCs w:val="24"/>
        </w:rPr>
        <w:t xml:space="preserve">Activitate asincronă </w:t>
      </w:r>
    </w:p>
    <w:p w14:paraId="7E3FE477" w14:textId="77777777" w:rsidR="00897940" w:rsidRPr="00AD0598" w:rsidRDefault="00000000">
      <w:pPr>
        <w:rPr>
          <w:rFonts w:ascii="Times New Roman" w:hAnsi="Times New Roman" w:cs="Times New Roman"/>
          <w:sz w:val="24"/>
          <w:szCs w:val="24"/>
        </w:rPr>
      </w:pPr>
      <w:r w:rsidRPr="00AD0598">
        <w:rPr>
          <w:rFonts w:ascii="Times New Roman" w:hAnsi="Times New Roman" w:cs="Times New Roman"/>
          <w:sz w:val="24"/>
          <w:szCs w:val="24"/>
        </w:rPr>
        <w:t>Completarea unui Mini Business Model Canvas pentru propria idee de afacere.</w:t>
      </w:r>
    </w:p>
    <w:p w14:paraId="742CB5CB" w14:textId="77777777" w:rsidR="00897940" w:rsidRPr="00AD0598" w:rsidRDefault="00000000">
      <w:pPr>
        <w:pStyle w:val="Heading2"/>
        <w:rPr>
          <w:rFonts w:ascii="Times New Roman" w:hAnsi="Times New Roman" w:cs="Times New Roman"/>
          <w:sz w:val="24"/>
          <w:szCs w:val="24"/>
        </w:rPr>
      </w:pPr>
      <w:r w:rsidRPr="00AD0598">
        <w:rPr>
          <w:rFonts w:ascii="Times New Roman" w:hAnsi="Times New Roman" w:cs="Times New Roman"/>
          <w:color w:val="C00000"/>
          <w:sz w:val="24"/>
          <w:szCs w:val="24"/>
        </w:rPr>
        <w:t>Ziua 4 – 7 noiembrie 2026</w:t>
      </w:r>
    </w:p>
    <w:p w14:paraId="724723A8" w14:textId="378920CB" w:rsidR="00897940" w:rsidRPr="00AD0598" w:rsidRDefault="00000000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AD0598">
        <w:rPr>
          <w:rFonts w:ascii="Times New Roman" w:hAnsi="Times New Roman" w:cs="Times New Roman"/>
          <w:sz w:val="24"/>
          <w:szCs w:val="24"/>
        </w:rPr>
        <w:t>09:00-</w:t>
      </w:r>
      <w:r w:rsidR="00AD0598" w:rsidRPr="00AD0598">
        <w:rPr>
          <w:rFonts w:ascii="Times New Roman" w:hAnsi="Times New Roman" w:cs="Times New Roman"/>
          <w:sz w:val="24"/>
          <w:szCs w:val="24"/>
        </w:rPr>
        <w:t xml:space="preserve">12:00 </w:t>
      </w:r>
      <w:proofErr w:type="spellStart"/>
      <w:r w:rsidR="00AD0598" w:rsidRPr="00AD0598">
        <w:rPr>
          <w:rFonts w:ascii="Times New Roman" w:hAnsi="Times New Roman" w:cs="Times New Roman"/>
          <w:sz w:val="24"/>
          <w:szCs w:val="24"/>
        </w:rPr>
        <w:t>Modulul</w:t>
      </w:r>
      <w:proofErr w:type="spellEnd"/>
      <w:r w:rsidRPr="00AD0598">
        <w:rPr>
          <w:rFonts w:ascii="Times New Roman" w:hAnsi="Times New Roman" w:cs="Times New Roman"/>
          <w:sz w:val="24"/>
          <w:szCs w:val="24"/>
        </w:rPr>
        <w:t xml:space="preserve"> 6: AI Tools for Entrepreneurs </w:t>
      </w:r>
      <w:r w:rsidRPr="00AD0598">
        <w:rPr>
          <w:rFonts w:ascii="Times New Roman" w:hAnsi="Times New Roman" w:cs="Times New Roman"/>
          <w:i/>
          <w:iCs/>
          <w:sz w:val="24"/>
          <w:szCs w:val="24"/>
        </w:rPr>
        <w:t>(TBD)</w:t>
      </w:r>
    </w:p>
    <w:p w14:paraId="2E2FC810" w14:textId="77777777" w:rsidR="00897940" w:rsidRPr="00AD0598" w:rsidRDefault="00000000">
      <w:pPr>
        <w:pStyle w:val="ListBullet"/>
        <w:rPr>
          <w:rFonts w:ascii="Times New Roman" w:hAnsi="Times New Roman" w:cs="Times New Roman"/>
          <w:sz w:val="24"/>
          <w:szCs w:val="24"/>
        </w:rPr>
      </w:pPr>
      <w:r w:rsidRPr="00AD0598">
        <w:rPr>
          <w:rFonts w:ascii="Times New Roman" w:hAnsi="Times New Roman" w:cs="Times New Roman"/>
          <w:sz w:val="24"/>
          <w:szCs w:val="24"/>
        </w:rPr>
        <w:t>Cercetare de piață cu AI</w:t>
      </w:r>
    </w:p>
    <w:p w14:paraId="7A1AD42B" w14:textId="77777777" w:rsidR="00897940" w:rsidRPr="00AD0598" w:rsidRDefault="00000000">
      <w:pPr>
        <w:pStyle w:val="ListBullet"/>
        <w:rPr>
          <w:rFonts w:ascii="Times New Roman" w:hAnsi="Times New Roman" w:cs="Times New Roman"/>
          <w:sz w:val="24"/>
          <w:szCs w:val="24"/>
        </w:rPr>
      </w:pPr>
      <w:r w:rsidRPr="00AD0598">
        <w:rPr>
          <w:rFonts w:ascii="Times New Roman" w:hAnsi="Times New Roman" w:cs="Times New Roman"/>
          <w:sz w:val="24"/>
          <w:szCs w:val="24"/>
        </w:rPr>
        <w:t>Generare de conținut</w:t>
      </w:r>
    </w:p>
    <w:p w14:paraId="724A64F6" w14:textId="77777777" w:rsidR="00897940" w:rsidRPr="00AD0598" w:rsidRDefault="00000000">
      <w:pPr>
        <w:pStyle w:val="ListBullet"/>
        <w:rPr>
          <w:rFonts w:ascii="Times New Roman" w:hAnsi="Times New Roman" w:cs="Times New Roman"/>
          <w:sz w:val="24"/>
          <w:szCs w:val="24"/>
        </w:rPr>
      </w:pPr>
      <w:r w:rsidRPr="00AD0598">
        <w:rPr>
          <w:rFonts w:ascii="Times New Roman" w:hAnsi="Times New Roman" w:cs="Times New Roman"/>
          <w:sz w:val="24"/>
          <w:szCs w:val="24"/>
        </w:rPr>
        <w:t>Automatizarea proceselor</w:t>
      </w:r>
    </w:p>
    <w:p w14:paraId="2B102E93" w14:textId="77777777" w:rsidR="00897940" w:rsidRPr="00AD0598" w:rsidRDefault="00000000">
      <w:pPr>
        <w:rPr>
          <w:rFonts w:ascii="Times New Roman" w:hAnsi="Times New Roman" w:cs="Times New Roman"/>
          <w:sz w:val="24"/>
          <w:szCs w:val="24"/>
        </w:rPr>
      </w:pPr>
      <w:r w:rsidRPr="00AD0598">
        <w:rPr>
          <w:rFonts w:ascii="Times New Roman" w:hAnsi="Times New Roman" w:cs="Times New Roman"/>
          <w:sz w:val="24"/>
          <w:szCs w:val="24"/>
        </w:rPr>
        <w:t>Activitate asincronă (3 ore)</w:t>
      </w:r>
    </w:p>
    <w:p w14:paraId="26D784F6" w14:textId="77777777" w:rsidR="00897940" w:rsidRPr="00AD0598" w:rsidRDefault="00000000">
      <w:pPr>
        <w:rPr>
          <w:rFonts w:ascii="Times New Roman" w:hAnsi="Times New Roman" w:cs="Times New Roman"/>
          <w:sz w:val="24"/>
          <w:szCs w:val="24"/>
        </w:rPr>
      </w:pPr>
      <w:r w:rsidRPr="00AD0598">
        <w:rPr>
          <w:rFonts w:ascii="Times New Roman" w:hAnsi="Times New Roman" w:cs="Times New Roman"/>
          <w:sz w:val="24"/>
          <w:szCs w:val="24"/>
        </w:rPr>
        <w:t>Utilizarea unui instrument AI pentru dezvoltarea ideii de afaceri, redactarea promptului și reflecție asupra rezultatelor.</w:t>
      </w:r>
    </w:p>
    <w:p w14:paraId="351496C0" w14:textId="77777777" w:rsidR="00897940" w:rsidRPr="00AD0598" w:rsidRDefault="00000000">
      <w:pPr>
        <w:pStyle w:val="Heading2"/>
        <w:rPr>
          <w:rFonts w:ascii="Times New Roman" w:hAnsi="Times New Roman" w:cs="Times New Roman"/>
          <w:sz w:val="24"/>
          <w:szCs w:val="24"/>
        </w:rPr>
      </w:pPr>
      <w:r w:rsidRPr="00AD0598">
        <w:rPr>
          <w:rFonts w:ascii="Times New Roman" w:hAnsi="Times New Roman" w:cs="Times New Roman"/>
          <w:sz w:val="24"/>
          <w:szCs w:val="24"/>
        </w:rPr>
        <w:t>Evaluare finală</w:t>
      </w:r>
    </w:p>
    <w:p w14:paraId="71E8253B" w14:textId="77777777" w:rsidR="00897940" w:rsidRPr="00AD0598" w:rsidRDefault="00000000">
      <w:pPr>
        <w:rPr>
          <w:rFonts w:ascii="Times New Roman" w:hAnsi="Times New Roman" w:cs="Times New Roman"/>
          <w:sz w:val="24"/>
          <w:szCs w:val="24"/>
        </w:rPr>
      </w:pPr>
      <w:r w:rsidRPr="00AD0598">
        <w:rPr>
          <w:rFonts w:ascii="Times New Roman" w:hAnsi="Times New Roman" w:cs="Times New Roman"/>
          <w:sz w:val="24"/>
          <w:szCs w:val="24"/>
        </w:rPr>
        <w:t>Portofoliu individual care integrează toate cele șase teme și prezentarea ideii de afacere.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60"/>
        <w:gridCol w:w="2160"/>
        <w:gridCol w:w="2160"/>
        <w:gridCol w:w="2160"/>
      </w:tblGrid>
      <w:tr w:rsidR="00897940" w:rsidRPr="00AD0598" w14:paraId="01A15026" w14:textId="77777777">
        <w:tc>
          <w:tcPr>
            <w:tcW w:w="2160" w:type="dxa"/>
          </w:tcPr>
          <w:p w14:paraId="71E92E55" w14:textId="77777777" w:rsidR="00897940" w:rsidRPr="00AD059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598">
              <w:rPr>
                <w:rFonts w:ascii="Times New Roman" w:hAnsi="Times New Roman" w:cs="Times New Roman"/>
                <w:sz w:val="24"/>
                <w:szCs w:val="24"/>
              </w:rPr>
              <w:t>Modul</w:t>
            </w:r>
          </w:p>
        </w:tc>
        <w:tc>
          <w:tcPr>
            <w:tcW w:w="2160" w:type="dxa"/>
          </w:tcPr>
          <w:p w14:paraId="19A37448" w14:textId="77777777" w:rsidR="00897940" w:rsidRPr="00AD059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598">
              <w:rPr>
                <w:rFonts w:ascii="Times New Roman" w:hAnsi="Times New Roman" w:cs="Times New Roman"/>
                <w:sz w:val="24"/>
                <w:szCs w:val="24"/>
              </w:rPr>
              <w:t>Ore sincron</w:t>
            </w:r>
          </w:p>
        </w:tc>
        <w:tc>
          <w:tcPr>
            <w:tcW w:w="2160" w:type="dxa"/>
          </w:tcPr>
          <w:p w14:paraId="2EB0BC4F" w14:textId="77777777" w:rsidR="00897940" w:rsidRPr="00AD059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598">
              <w:rPr>
                <w:rFonts w:ascii="Times New Roman" w:hAnsi="Times New Roman" w:cs="Times New Roman"/>
                <w:sz w:val="24"/>
                <w:szCs w:val="24"/>
              </w:rPr>
              <w:t>Ore asincron</w:t>
            </w:r>
          </w:p>
        </w:tc>
        <w:tc>
          <w:tcPr>
            <w:tcW w:w="2160" w:type="dxa"/>
          </w:tcPr>
          <w:p w14:paraId="4D34E77C" w14:textId="77777777" w:rsidR="00897940" w:rsidRPr="00AD059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598">
              <w:rPr>
                <w:rFonts w:ascii="Times New Roman" w:hAnsi="Times New Roman" w:cs="Times New Roman"/>
                <w:sz w:val="24"/>
                <w:szCs w:val="24"/>
              </w:rPr>
              <w:t>Total</w:t>
            </w:r>
          </w:p>
        </w:tc>
      </w:tr>
      <w:tr w:rsidR="00897940" w:rsidRPr="00AD0598" w14:paraId="7451F499" w14:textId="77777777">
        <w:tc>
          <w:tcPr>
            <w:tcW w:w="2160" w:type="dxa"/>
          </w:tcPr>
          <w:p w14:paraId="248C7BF3" w14:textId="77777777" w:rsidR="00897940" w:rsidRPr="00AD059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598">
              <w:rPr>
                <w:rFonts w:ascii="Times New Roman" w:hAnsi="Times New Roman" w:cs="Times New Roman"/>
                <w:sz w:val="24"/>
                <w:szCs w:val="24"/>
              </w:rPr>
              <w:t>Modulul 1</w:t>
            </w:r>
          </w:p>
        </w:tc>
        <w:tc>
          <w:tcPr>
            <w:tcW w:w="2160" w:type="dxa"/>
          </w:tcPr>
          <w:p w14:paraId="3C7BF152" w14:textId="77777777" w:rsidR="00897940" w:rsidRPr="00AD059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59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60" w:type="dxa"/>
          </w:tcPr>
          <w:p w14:paraId="79E5A62C" w14:textId="77777777" w:rsidR="00897940" w:rsidRPr="00AD059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59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60" w:type="dxa"/>
          </w:tcPr>
          <w:p w14:paraId="7A24E429" w14:textId="77777777" w:rsidR="00897940" w:rsidRPr="00AD059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59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897940" w:rsidRPr="00AD0598" w14:paraId="7A216655" w14:textId="77777777">
        <w:tc>
          <w:tcPr>
            <w:tcW w:w="2160" w:type="dxa"/>
          </w:tcPr>
          <w:p w14:paraId="07218D98" w14:textId="77777777" w:rsidR="00897940" w:rsidRPr="00AD059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598">
              <w:rPr>
                <w:rFonts w:ascii="Times New Roman" w:hAnsi="Times New Roman" w:cs="Times New Roman"/>
                <w:sz w:val="24"/>
                <w:szCs w:val="24"/>
              </w:rPr>
              <w:t>Modulul 2</w:t>
            </w:r>
          </w:p>
        </w:tc>
        <w:tc>
          <w:tcPr>
            <w:tcW w:w="2160" w:type="dxa"/>
          </w:tcPr>
          <w:p w14:paraId="2D41A503" w14:textId="77777777" w:rsidR="00897940" w:rsidRPr="00AD059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59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60" w:type="dxa"/>
          </w:tcPr>
          <w:p w14:paraId="4A641EAF" w14:textId="77777777" w:rsidR="00897940" w:rsidRPr="00AD059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59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60" w:type="dxa"/>
          </w:tcPr>
          <w:p w14:paraId="7DF9FB0F" w14:textId="77777777" w:rsidR="00897940" w:rsidRPr="00AD059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59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897940" w:rsidRPr="00AD0598" w14:paraId="254FC13E" w14:textId="77777777">
        <w:tc>
          <w:tcPr>
            <w:tcW w:w="2160" w:type="dxa"/>
          </w:tcPr>
          <w:p w14:paraId="6E5FBCB1" w14:textId="77777777" w:rsidR="00897940" w:rsidRPr="00AD059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598">
              <w:rPr>
                <w:rFonts w:ascii="Times New Roman" w:hAnsi="Times New Roman" w:cs="Times New Roman"/>
                <w:sz w:val="24"/>
                <w:szCs w:val="24"/>
              </w:rPr>
              <w:t>Modulul 3</w:t>
            </w:r>
          </w:p>
        </w:tc>
        <w:tc>
          <w:tcPr>
            <w:tcW w:w="2160" w:type="dxa"/>
          </w:tcPr>
          <w:p w14:paraId="69D6CF34" w14:textId="77777777" w:rsidR="00897940" w:rsidRPr="00AD059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59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60" w:type="dxa"/>
          </w:tcPr>
          <w:p w14:paraId="70D7F64C" w14:textId="77777777" w:rsidR="00897940" w:rsidRPr="00AD059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59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60" w:type="dxa"/>
          </w:tcPr>
          <w:p w14:paraId="2810BDD8" w14:textId="77777777" w:rsidR="00897940" w:rsidRPr="00AD059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59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897940" w:rsidRPr="00AD0598" w14:paraId="27C61D14" w14:textId="77777777">
        <w:tc>
          <w:tcPr>
            <w:tcW w:w="2160" w:type="dxa"/>
          </w:tcPr>
          <w:p w14:paraId="7FB51CB8" w14:textId="77777777" w:rsidR="00897940" w:rsidRPr="00AD059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598">
              <w:rPr>
                <w:rFonts w:ascii="Times New Roman" w:hAnsi="Times New Roman" w:cs="Times New Roman"/>
                <w:sz w:val="24"/>
                <w:szCs w:val="24"/>
              </w:rPr>
              <w:t>Modulul 4</w:t>
            </w:r>
          </w:p>
        </w:tc>
        <w:tc>
          <w:tcPr>
            <w:tcW w:w="2160" w:type="dxa"/>
          </w:tcPr>
          <w:p w14:paraId="621BBDB2" w14:textId="77777777" w:rsidR="00897940" w:rsidRPr="00AD059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59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60" w:type="dxa"/>
          </w:tcPr>
          <w:p w14:paraId="5D49436F" w14:textId="77777777" w:rsidR="00897940" w:rsidRPr="00AD059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59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60" w:type="dxa"/>
          </w:tcPr>
          <w:p w14:paraId="5EACD722" w14:textId="77777777" w:rsidR="00897940" w:rsidRPr="00AD059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59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897940" w:rsidRPr="00AD0598" w14:paraId="6CA9F96C" w14:textId="77777777">
        <w:tc>
          <w:tcPr>
            <w:tcW w:w="2160" w:type="dxa"/>
          </w:tcPr>
          <w:p w14:paraId="7656470D" w14:textId="77777777" w:rsidR="00897940" w:rsidRPr="00AD059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598">
              <w:rPr>
                <w:rFonts w:ascii="Times New Roman" w:hAnsi="Times New Roman" w:cs="Times New Roman"/>
                <w:sz w:val="24"/>
                <w:szCs w:val="24"/>
              </w:rPr>
              <w:t>Modulul 5</w:t>
            </w:r>
          </w:p>
        </w:tc>
        <w:tc>
          <w:tcPr>
            <w:tcW w:w="2160" w:type="dxa"/>
          </w:tcPr>
          <w:p w14:paraId="66F0C62A" w14:textId="77777777" w:rsidR="00897940" w:rsidRPr="00AD059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59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60" w:type="dxa"/>
          </w:tcPr>
          <w:p w14:paraId="3DEF309E" w14:textId="77777777" w:rsidR="00897940" w:rsidRPr="00AD059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59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60" w:type="dxa"/>
          </w:tcPr>
          <w:p w14:paraId="1C2904CD" w14:textId="77777777" w:rsidR="00897940" w:rsidRPr="00AD059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59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897940" w:rsidRPr="00AD0598" w14:paraId="4FAA3990" w14:textId="77777777">
        <w:tc>
          <w:tcPr>
            <w:tcW w:w="2160" w:type="dxa"/>
          </w:tcPr>
          <w:p w14:paraId="4FD292FA" w14:textId="77777777" w:rsidR="00897940" w:rsidRPr="00AD059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598">
              <w:rPr>
                <w:rFonts w:ascii="Times New Roman" w:hAnsi="Times New Roman" w:cs="Times New Roman"/>
                <w:sz w:val="24"/>
                <w:szCs w:val="24"/>
              </w:rPr>
              <w:t>Modulul 6</w:t>
            </w:r>
          </w:p>
        </w:tc>
        <w:tc>
          <w:tcPr>
            <w:tcW w:w="2160" w:type="dxa"/>
          </w:tcPr>
          <w:p w14:paraId="5C5D6CA4" w14:textId="77777777" w:rsidR="00897940" w:rsidRPr="00AD059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59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60" w:type="dxa"/>
          </w:tcPr>
          <w:p w14:paraId="071DB808" w14:textId="77777777" w:rsidR="00897940" w:rsidRPr="00AD059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59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60" w:type="dxa"/>
          </w:tcPr>
          <w:p w14:paraId="1A29C654" w14:textId="77777777" w:rsidR="00897940" w:rsidRPr="00AD059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59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897940" w:rsidRPr="00AD0598" w14:paraId="1C17D031" w14:textId="77777777">
        <w:tc>
          <w:tcPr>
            <w:tcW w:w="2160" w:type="dxa"/>
          </w:tcPr>
          <w:p w14:paraId="506F3A3B" w14:textId="77777777" w:rsidR="00897940" w:rsidRPr="00AD059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598">
              <w:rPr>
                <w:rFonts w:ascii="Times New Roman" w:hAnsi="Times New Roman" w:cs="Times New Roman"/>
                <w:sz w:val="24"/>
                <w:szCs w:val="24"/>
              </w:rPr>
              <w:t>TOTAL</w:t>
            </w:r>
          </w:p>
        </w:tc>
        <w:tc>
          <w:tcPr>
            <w:tcW w:w="2160" w:type="dxa"/>
          </w:tcPr>
          <w:p w14:paraId="5619B902" w14:textId="77777777" w:rsidR="00897940" w:rsidRPr="00AD059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59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160" w:type="dxa"/>
          </w:tcPr>
          <w:p w14:paraId="33DB57D2" w14:textId="77777777" w:rsidR="00897940" w:rsidRPr="00AD059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59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160" w:type="dxa"/>
          </w:tcPr>
          <w:p w14:paraId="00C4E1D1" w14:textId="77777777" w:rsidR="00897940" w:rsidRPr="00AD059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598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</w:tbl>
    <w:p w14:paraId="589AA34B" w14:textId="77777777" w:rsidR="001E36DA" w:rsidRPr="00AD0598" w:rsidRDefault="001E36DA">
      <w:pPr>
        <w:rPr>
          <w:rFonts w:ascii="Times New Roman" w:hAnsi="Times New Roman" w:cs="Times New Roman"/>
          <w:sz w:val="24"/>
          <w:szCs w:val="24"/>
        </w:rPr>
      </w:pPr>
    </w:p>
    <w:sectPr w:rsidR="001E36DA" w:rsidRPr="00AD0598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939334075">
    <w:abstractNumId w:val="8"/>
  </w:num>
  <w:num w:numId="2" w16cid:durableId="1071657027">
    <w:abstractNumId w:val="6"/>
  </w:num>
  <w:num w:numId="3" w16cid:durableId="146627048">
    <w:abstractNumId w:val="5"/>
  </w:num>
  <w:num w:numId="4" w16cid:durableId="1907496235">
    <w:abstractNumId w:val="4"/>
  </w:num>
  <w:num w:numId="5" w16cid:durableId="1425804830">
    <w:abstractNumId w:val="7"/>
  </w:num>
  <w:num w:numId="6" w16cid:durableId="378209524">
    <w:abstractNumId w:val="3"/>
  </w:num>
  <w:num w:numId="7" w16cid:durableId="608703919">
    <w:abstractNumId w:val="2"/>
  </w:num>
  <w:num w:numId="8" w16cid:durableId="527377869">
    <w:abstractNumId w:val="1"/>
  </w:num>
  <w:num w:numId="9" w16cid:durableId="5799450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E36DA"/>
    <w:rsid w:val="0029639D"/>
    <w:rsid w:val="00326F90"/>
    <w:rsid w:val="003C3882"/>
    <w:rsid w:val="00897940"/>
    <w:rsid w:val="00AA1D8D"/>
    <w:rsid w:val="00AD0598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05F538"/>
  <w14:defaultImageDpi w14:val="300"/>
  <w15:docId w15:val="{4828618C-0E61-4863-89DA-977BEF176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349</Words>
  <Characters>1991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2336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CAMELIA COJOCARU</dc:creator>
  <cp:keywords/>
  <dc:description>generated by python-docx</dc:description>
  <cp:lastModifiedBy>CAMELIA COJOCARU</cp:lastModifiedBy>
  <cp:revision>2</cp:revision>
  <dcterms:created xsi:type="dcterms:W3CDTF">2026-07-25T11:19:00Z</dcterms:created>
  <dcterms:modified xsi:type="dcterms:W3CDTF">2026-07-25T11:24:00Z</dcterms:modified>
  <cp:category/>
</cp:coreProperties>
</file>